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2F53" w14:textId="0C281AAF" w:rsidR="001411F7" w:rsidRPr="001411F7" w:rsidRDefault="007B771D" w:rsidP="001411F7">
      <w:pPr>
        <w:spacing w:after="120" w:line="240" w:lineRule="auto"/>
        <w:ind w:firstLineChars="0" w:firstLine="0"/>
        <w:jc w:val="center"/>
        <w:outlineLvl w:val="0"/>
        <w:rPr>
          <w:rFonts w:eastAsia="等线" w:cs="Times New Roman"/>
          <w:b/>
          <w:sz w:val="32"/>
          <w:szCs w:val="20"/>
          <w:lang w:eastAsia="en-US"/>
        </w:rPr>
      </w:pPr>
      <w:r>
        <w:rPr>
          <w:rFonts w:eastAsia="等线" w:cs="Times New Roman"/>
          <w:b/>
          <w:sz w:val="32"/>
          <w:szCs w:val="20"/>
          <w:lang w:eastAsia="en-US"/>
        </w:rPr>
        <w:t>P</w:t>
      </w:r>
      <w:r w:rsidR="003623EC" w:rsidRPr="003623EC">
        <w:rPr>
          <w:rFonts w:eastAsia="等线" w:cs="Times New Roman"/>
          <w:b/>
          <w:sz w:val="32"/>
          <w:szCs w:val="20"/>
          <w:lang w:eastAsia="en-US"/>
        </w:rPr>
        <w:t>rogress</w:t>
      </w:r>
      <w:r>
        <w:rPr>
          <w:rFonts w:eastAsia="等线" w:cs="Times New Roman"/>
          <w:b/>
          <w:sz w:val="32"/>
          <w:szCs w:val="20"/>
          <w:lang w:eastAsia="en-US"/>
        </w:rPr>
        <w:t xml:space="preserve"> on adaptive optics</w:t>
      </w:r>
      <w:r w:rsidR="003623EC" w:rsidRPr="003623EC">
        <w:rPr>
          <w:rFonts w:eastAsia="等线" w:cs="Times New Roman"/>
          <w:b/>
          <w:sz w:val="32"/>
          <w:szCs w:val="20"/>
          <w:lang w:eastAsia="en-US"/>
        </w:rPr>
        <w:t xml:space="preserve"> for astronomy </w:t>
      </w:r>
      <w:r w:rsidR="001411F7" w:rsidRPr="001411F7">
        <w:rPr>
          <w:rFonts w:eastAsia="等线" w:cs="Times New Roman"/>
          <w:b/>
          <w:sz w:val="32"/>
          <w:szCs w:val="20"/>
          <w:lang w:eastAsia="en-US"/>
        </w:rPr>
        <w:t>in Key Laboratory of Adaptive Optics, Chinese Academy of Sciences</w:t>
      </w:r>
    </w:p>
    <w:p w14:paraId="48DE36C7" w14:textId="77777777" w:rsidR="001411F7" w:rsidRPr="001411F7" w:rsidRDefault="001411F7" w:rsidP="001411F7">
      <w:pPr>
        <w:spacing w:after="120" w:line="240" w:lineRule="auto"/>
        <w:ind w:firstLineChars="0" w:firstLine="0"/>
        <w:jc w:val="both"/>
        <w:rPr>
          <w:rFonts w:eastAsia="等线" w:cs="Times New Roman"/>
          <w:sz w:val="20"/>
          <w:szCs w:val="20"/>
          <w:lang w:eastAsia="en-US"/>
        </w:rPr>
      </w:pPr>
    </w:p>
    <w:p w14:paraId="0FE84FE8" w14:textId="14C8BA4D" w:rsidR="001411F7" w:rsidRPr="001411F7" w:rsidRDefault="001411F7" w:rsidP="001411F7">
      <w:pPr>
        <w:spacing w:after="120" w:line="240" w:lineRule="auto"/>
        <w:ind w:firstLineChars="0" w:firstLine="0"/>
        <w:jc w:val="center"/>
        <w:rPr>
          <w:rFonts w:ascii="TimesNewRoman" w:eastAsiaTheme="minorEastAsia" w:hAnsi="TimesNewRoman" w:hint="eastAsia"/>
          <w:color w:val="000000"/>
          <w:kern w:val="2"/>
          <w:sz w:val="21"/>
        </w:rPr>
      </w:pPr>
      <w:bookmarkStart w:id="0" w:name="OLE_LINK5"/>
      <w:r w:rsidRPr="001411F7">
        <w:rPr>
          <w:rFonts w:ascii="TimesNewRoman" w:eastAsiaTheme="minorEastAsia" w:hAnsi="TimesNewRoman"/>
          <w:color w:val="000000"/>
          <w:kern w:val="2"/>
          <w:sz w:val="21"/>
        </w:rPr>
        <w:t>Changhui Rao</w:t>
      </w:r>
      <w:r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1</w:t>
      </w:r>
      <w:r w:rsidRPr="001411F7">
        <w:rPr>
          <w:rFonts w:ascii="TimesNewRoman" w:eastAsiaTheme="minorEastAsia" w:hAnsi="TimesNewRoman" w:hint="eastAsia"/>
          <w:color w:val="000000"/>
          <w:kern w:val="2"/>
          <w:sz w:val="21"/>
          <w:vertAlign w:val="superscript"/>
        </w:rPr>
        <w:t>,</w:t>
      </w:r>
      <w:r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2</w:t>
      </w:r>
      <w:r w:rsidRPr="001411F7">
        <w:rPr>
          <w:rFonts w:ascii="TimesNewRoman" w:eastAsiaTheme="minorEastAsia" w:hAnsi="TimesNewRoman" w:hint="eastAsia"/>
          <w:color w:val="000000"/>
          <w:kern w:val="2"/>
          <w:sz w:val="21"/>
          <w:vertAlign w:val="superscript"/>
        </w:rPr>
        <w:t>,</w:t>
      </w:r>
      <w:r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3</w:t>
      </w:r>
      <w:r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a</w:t>
      </w:r>
      <w:r w:rsidRPr="001411F7">
        <w:rPr>
          <w:rFonts w:ascii="TimesNewRoman" w:eastAsiaTheme="minorEastAsia" w:hAnsi="TimesNewRoman"/>
          <w:color w:val="000000"/>
          <w:kern w:val="2"/>
          <w:sz w:val="21"/>
        </w:rPr>
        <w:t>,</w:t>
      </w:r>
      <w:r w:rsidR="009A1147">
        <w:rPr>
          <w:rFonts w:ascii="TimesNewRoman" w:eastAsiaTheme="minorEastAsia" w:hAnsi="TimesNewRoman"/>
          <w:color w:val="000000"/>
          <w:kern w:val="2"/>
          <w:sz w:val="21"/>
        </w:rPr>
        <w:t xml:space="preserve"> Lanqiang Zhang</w:t>
      </w:r>
      <w:r w:rsidR="00290F68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1</w:t>
      </w:r>
      <w:r w:rsidR="00290F68" w:rsidRPr="001411F7">
        <w:rPr>
          <w:rFonts w:ascii="TimesNewRoman" w:eastAsiaTheme="minorEastAsia" w:hAnsi="TimesNewRoman" w:hint="eastAsia"/>
          <w:color w:val="000000"/>
          <w:kern w:val="2"/>
          <w:sz w:val="21"/>
          <w:vertAlign w:val="superscript"/>
        </w:rPr>
        <w:t>,</w:t>
      </w:r>
      <w:r w:rsidR="00290F68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2</w:t>
      </w:r>
      <w:r w:rsidR="00290F68" w:rsidRPr="001411F7">
        <w:rPr>
          <w:rFonts w:ascii="TimesNewRoman" w:eastAsiaTheme="minorEastAsia" w:hAnsi="TimesNewRoman" w:hint="eastAsia"/>
          <w:color w:val="000000"/>
          <w:kern w:val="2"/>
          <w:sz w:val="21"/>
          <w:vertAlign w:val="superscript"/>
        </w:rPr>
        <w:t>,</w:t>
      </w:r>
      <w:r w:rsidR="00290F68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3</w:t>
      </w:r>
      <w:r w:rsidR="009A1147">
        <w:rPr>
          <w:rFonts w:ascii="TimesNewRoman" w:eastAsiaTheme="minorEastAsia" w:hAnsi="TimesNewRoman"/>
          <w:color w:val="000000"/>
          <w:kern w:val="2"/>
          <w:sz w:val="21"/>
        </w:rPr>
        <w:t xml:space="preserve">, </w:t>
      </w:r>
      <w:r w:rsidR="009A1147">
        <w:rPr>
          <w:rFonts w:ascii="TimesNewRoman" w:eastAsiaTheme="minorEastAsia" w:hAnsi="TimesNewRoman" w:hint="eastAsia"/>
          <w:color w:val="000000"/>
          <w:kern w:val="2"/>
          <w:sz w:val="21"/>
        </w:rPr>
        <w:t>K</w:t>
      </w:r>
      <w:r w:rsidR="009A1147">
        <w:rPr>
          <w:rFonts w:ascii="TimesNewRoman" w:eastAsiaTheme="minorEastAsia" w:hAnsi="TimesNewRoman"/>
          <w:color w:val="000000"/>
          <w:kern w:val="2"/>
          <w:sz w:val="21"/>
        </w:rPr>
        <w:t>ai Wei</w:t>
      </w:r>
      <w:r w:rsidR="00290F68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1</w:t>
      </w:r>
      <w:r w:rsidR="00290F68" w:rsidRPr="001411F7">
        <w:rPr>
          <w:rFonts w:ascii="TimesNewRoman" w:eastAsiaTheme="minorEastAsia" w:hAnsi="TimesNewRoman" w:hint="eastAsia"/>
          <w:color w:val="000000"/>
          <w:kern w:val="2"/>
          <w:sz w:val="21"/>
          <w:vertAlign w:val="superscript"/>
        </w:rPr>
        <w:t>,</w:t>
      </w:r>
      <w:r w:rsidR="00290F68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2</w:t>
      </w:r>
      <w:r w:rsidR="00290F68" w:rsidRPr="001411F7">
        <w:rPr>
          <w:rFonts w:ascii="TimesNewRoman" w:eastAsiaTheme="minorEastAsia" w:hAnsi="TimesNewRoman" w:hint="eastAsia"/>
          <w:color w:val="000000"/>
          <w:kern w:val="2"/>
          <w:sz w:val="21"/>
          <w:vertAlign w:val="superscript"/>
        </w:rPr>
        <w:t>,</w:t>
      </w:r>
      <w:r w:rsidR="00290F68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3</w:t>
      </w:r>
      <w:r w:rsidRPr="001411F7">
        <w:rPr>
          <w:rFonts w:ascii="TimesNewRoman" w:eastAsiaTheme="minorEastAsia" w:hAnsi="TimesNewRoman" w:hint="eastAsia"/>
          <w:color w:val="000000"/>
          <w:kern w:val="2"/>
          <w:sz w:val="21"/>
        </w:rPr>
        <w:t xml:space="preserve">, </w:t>
      </w:r>
      <w:r w:rsidR="009A1147">
        <w:rPr>
          <w:rFonts w:ascii="TimesNewRoman" w:eastAsiaTheme="minorEastAsia" w:hAnsi="TimesNewRoman"/>
          <w:color w:val="000000"/>
          <w:kern w:val="2"/>
          <w:sz w:val="21"/>
        </w:rPr>
        <w:t>Xuejun Rao</w:t>
      </w:r>
      <w:r w:rsidR="00290F68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1</w:t>
      </w:r>
      <w:r w:rsidR="00290F68" w:rsidRPr="001411F7">
        <w:rPr>
          <w:rFonts w:ascii="TimesNewRoman" w:eastAsiaTheme="minorEastAsia" w:hAnsi="TimesNewRoman" w:hint="eastAsia"/>
          <w:color w:val="000000"/>
          <w:kern w:val="2"/>
          <w:sz w:val="21"/>
          <w:vertAlign w:val="superscript"/>
        </w:rPr>
        <w:t>,</w:t>
      </w:r>
      <w:r w:rsidR="00290F68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2</w:t>
      </w:r>
      <w:r w:rsidR="009A1147">
        <w:rPr>
          <w:rFonts w:ascii="TimesNewRoman" w:eastAsiaTheme="minorEastAsia" w:hAnsi="TimesNewRoman"/>
          <w:color w:val="000000"/>
          <w:kern w:val="2"/>
          <w:sz w:val="21"/>
        </w:rPr>
        <w:t>, Xuejun Zhang</w:t>
      </w:r>
      <w:r w:rsidR="00290F68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1</w:t>
      </w:r>
      <w:r w:rsidR="00290F68" w:rsidRPr="001411F7">
        <w:rPr>
          <w:rFonts w:ascii="TimesNewRoman" w:eastAsiaTheme="minorEastAsia" w:hAnsi="TimesNewRoman" w:hint="eastAsia"/>
          <w:color w:val="000000"/>
          <w:kern w:val="2"/>
          <w:sz w:val="21"/>
          <w:vertAlign w:val="superscript"/>
        </w:rPr>
        <w:t>,</w:t>
      </w:r>
      <w:r w:rsidR="00290F68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2</w:t>
      </w:r>
      <w:r w:rsidR="009A1147">
        <w:rPr>
          <w:rFonts w:ascii="TimesNewRoman" w:eastAsiaTheme="minorEastAsia" w:hAnsi="TimesNewRoman"/>
          <w:color w:val="000000"/>
          <w:kern w:val="2"/>
          <w:sz w:val="21"/>
        </w:rPr>
        <w:t xml:space="preserve">, Hua </w:t>
      </w:r>
      <w:r w:rsidR="00C60B3A">
        <w:rPr>
          <w:rFonts w:ascii="TimesNewRoman" w:eastAsiaTheme="minorEastAsia" w:hAnsi="TimesNewRoman"/>
          <w:color w:val="000000"/>
          <w:kern w:val="2"/>
          <w:sz w:val="21"/>
        </w:rPr>
        <w:t>B</w:t>
      </w:r>
      <w:r w:rsidR="009A1147">
        <w:rPr>
          <w:rFonts w:ascii="TimesNewRoman" w:eastAsiaTheme="minorEastAsia" w:hAnsi="TimesNewRoman"/>
          <w:color w:val="000000"/>
          <w:kern w:val="2"/>
          <w:sz w:val="21"/>
        </w:rPr>
        <w:t>ao</w:t>
      </w:r>
      <w:r w:rsidR="00F11E7A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1</w:t>
      </w:r>
      <w:r w:rsidR="00F11E7A" w:rsidRPr="001411F7">
        <w:rPr>
          <w:rFonts w:ascii="TimesNewRoman" w:eastAsiaTheme="minorEastAsia" w:hAnsi="TimesNewRoman" w:hint="eastAsia"/>
          <w:color w:val="000000"/>
          <w:kern w:val="2"/>
          <w:sz w:val="21"/>
          <w:vertAlign w:val="superscript"/>
        </w:rPr>
        <w:t>,</w:t>
      </w:r>
      <w:r w:rsidR="00F11E7A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2</w:t>
      </w:r>
      <w:r w:rsidR="00F11E7A" w:rsidRPr="001411F7">
        <w:rPr>
          <w:rFonts w:ascii="TimesNewRoman" w:eastAsiaTheme="minorEastAsia" w:hAnsi="TimesNewRoman" w:hint="eastAsia"/>
          <w:color w:val="000000"/>
          <w:kern w:val="2"/>
          <w:sz w:val="21"/>
          <w:vertAlign w:val="superscript"/>
        </w:rPr>
        <w:t>,</w:t>
      </w:r>
      <w:r w:rsidR="00F11E7A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3</w:t>
      </w:r>
      <w:r w:rsidR="009A1147">
        <w:rPr>
          <w:rFonts w:ascii="TimesNewRoman" w:eastAsiaTheme="minorEastAsia" w:hAnsi="TimesNewRoman"/>
          <w:color w:val="000000"/>
          <w:kern w:val="2"/>
          <w:sz w:val="21"/>
        </w:rPr>
        <w:t>, Youming Guo</w:t>
      </w:r>
      <w:r w:rsidR="00F11E7A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1</w:t>
      </w:r>
      <w:r w:rsidR="00F11E7A" w:rsidRPr="001411F7">
        <w:rPr>
          <w:rFonts w:ascii="TimesNewRoman" w:eastAsiaTheme="minorEastAsia" w:hAnsi="TimesNewRoman" w:hint="eastAsia"/>
          <w:color w:val="000000"/>
          <w:kern w:val="2"/>
          <w:sz w:val="21"/>
          <w:vertAlign w:val="superscript"/>
        </w:rPr>
        <w:t>,</w:t>
      </w:r>
      <w:r w:rsidR="00F11E7A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2</w:t>
      </w:r>
      <w:r w:rsidR="00F11E7A" w:rsidRPr="001411F7">
        <w:rPr>
          <w:rFonts w:ascii="TimesNewRoman" w:eastAsiaTheme="minorEastAsia" w:hAnsi="TimesNewRoman" w:hint="eastAsia"/>
          <w:color w:val="000000"/>
          <w:kern w:val="2"/>
          <w:sz w:val="21"/>
          <w:vertAlign w:val="superscript"/>
        </w:rPr>
        <w:t>,</w:t>
      </w:r>
      <w:r w:rsidR="00F11E7A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3</w:t>
      </w:r>
      <w:r w:rsidR="009A1147">
        <w:rPr>
          <w:rFonts w:ascii="TimesNewRoman" w:eastAsiaTheme="minorEastAsia" w:hAnsi="TimesNewRoman"/>
          <w:color w:val="000000"/>
          <w:kern w:val="2"/>
          <w:sz w:val="21"/>
        </w:rPr>
        <w:t>, Shengqian Wang</w:t>
      </w:r>
      <w:r w:rsidR="00F11E7A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1</w:t>
      </w:r>
      <w:r w:rsidR="00F11E7A" w:rsidRPr="001411F7">
        <w:rPr>
          <w:rFonts w:ascii="TimesNewRoman" w:eastAsiaTheme="minorEastAsia" w:hAnsi="TimesNewRoman" w:hint="eastAsia"/>
          <w:color w:val="000000"/>
          <w:kern w:val="2"/>
          <w:sz w:val="21"/>
          <w:vertAlign w:val="superscript"/>
        </w:rPr>
        <w:t>,</w:t>
      </w:r>
      <w:r w:rsidR="00F11E7A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2</w:t>
      </w:r>
      <w:r w:rsidR="00F11E7A" w:rsidRPr="001411F7">
        <w:rPr>
          <w:rFonts w:ascii="TimesNewRoman" w:eastAsiaTheme="minorEastAsia" w:hAnsi="TimesNewRoman" w:hint="eastAsia"/>
          <w:color w:val="000000"/>
          <w:kern w:val="2"/>
          <w:sz w:val="21"/>
          <w:vertAlign w:val="superscript"/>
        </w:rPr>
        <w:t>,</w:t>
      </w:r>
      <w:r w:rsidR="00F11E7A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3</w:t>
      </w:r>
      <w:r w:rsidR="009A1147">
        <w:rPr>
          <w:rFonts w:ascii="TimesNewRoman" w:eastAsiaTheme="minorEastAsia" w:hAnsi="TimesNewRoman"/>
          <w:color w:val="000000"/>
          <w:kern w:val="2"/>
          <w:sz w:val="21"/>
        </w:rPr>
        <w:t>, Xinlong Fan</w:t>
      </w:r>
      <w:r w:rsidR="00F11E7A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1</w:t>
      </w:r>
      <w:r w:rsidR="00F11E7A" w:rsidRPr="001411F7">
        <w:rPr>
          <w:rFonts w:ascii="TimesNewRoman" w:eastAsiaTheme="minorEastAsia" w:hAnsi="TimesNewRoman" w:hint="eastAsia"/>
          <w:color w:val="000000"/>
          <w:kern w:val="2"/>
          <w:sz w:val="21"/>
          <w:vertAlign w:val="superscript"/>
        </w:rPr>
        <w:t>,</w:t>
      </w:r>
      <w:r w:rsidR="00F11E7A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2</w:t>
      </w:r>
      <w:r w:rsidR="00F11E7A" w:rsidRPr="001411F7">
        <w:rPr>
          <w:rFonts w:ascii="TimesNewRoman" w:eastAsiaTheme="minorEastAsia" w:hAnsi="TimesNewRoman" w:hint="eastAsia"/>
          <w:color w:val="000000"/>
          <w:kern w:val="2"/>
          <w:sz w:val="21"/>
          <w:vertAlign w:val="superscript"/>
        </w:rPr>
        <w:t>,</w:t>
      </w:r>
      <w:r w:rsidR="00F11E7A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3</w:t>
      </w:r>
      <w:r w:rsidR="009A1147">
        <w:rPr>
          <w:rFonts w:ascii="TimesNewRoman" w:eastAsiaTheme="minorEastAsia" w:hAnsi="TimesNewRoman"/>
          <w:color w:val="000000"/>
          <w:kern w:val="2"/>
          <w:sz w:val="21"/>
        </w:rPr>
        <w:t>, Min Li</w:t>
      </w:r>
      <w:r w:rsidR="00F11E7A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1</w:t>
      </w:r>
      <w:r w:rsidR="00F11E7A" w:rsidRPr="001411F7">
        <w:rPr>
          <w:rFonts w:ascii="TimesNewRoman" w:eastAsiaTheme="minorEastAsia" w:hAnsi="TimesNewRoman" w:hint="eastAsia"/>
          <w:color w:val="000000"/>
          <w:kern w:val="2"/>
          <w:sz w:val="21"/>
          <w:vertAlign w:val="superscript"/>
        </w:rPr>
        <w:t>,</w:t>
      </w:r>
      <w:r w:rsidR="00F11E7A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2</w:t>
      </w:r>
      <w:r w:rsidR="00F11E7A" w:rsidRPr="001411F7">
        <w:rPr>
          <w:rFonts w:ascii="TimesNewRoman" w:eastAsiaTheme="minorEastAsia" w:hAnsi="TimesNewRoman" w:hint="eastAsia"/>
          <w:color w:val="000000"/>
          <w:kern w:val="2"/>
          <w:sz w:val="21"/>
          <w:vertAlign w:val="superscript"/>
        </w:rPr>
        <w:t>,</w:t>
      </w:r>
      <w:r w:rsidR="00F11E7A"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3</w:t>
      </w:r>
      <w:r w:rsidR="009A1147">
        <w:rPr>
          <w:rFonts w:ascii="TimesNewRoman" w:eastAsiaTheme="minorEastAsia" w:hAnsi="TimesNewRoman"/>
          <w:color w:val="000000"/>
          <w:kern w:val="2"/>
          <w:sz w:val="21"/>
        </w:rPr>
        <w:t xml:space="preserve">, </w:t>
      </w:r>
      <w:r w:rsidRPr="001411F7">
        <w:rPr>
          <w:rFonts w:ascii="TimesNewRoman" w:eastAsiaTheme="minorEastAsia" w:hAnsi="TimesNewRoman" w:hint="eastAsia"/>
          <w:color w:val="000000"/>
          <w:kern w:val="2"/>
          <w:sz w:val="21"/>
        </w:rPr>
        <w:t>Wenhan Jiang</w:t>
      </w:r>
      <w:r w:rsidRPr="001411F7">
        <w:rPr>
          <w:rFonts w:ascii="TimesNewRoman" w:eastAsiaTheme="minorEastAsia" w:hAnsi="TimesNewRoman"/>
          <w:color w:val="000000"/>
          <w:kern w:val="2"/>
          <w:sz w:val="21"/>
          <w:vertAlign w:val="superscript"/>
        </w:rPr>
        <w:t>1,2</w:t>
      </w:r>
    </w:p>
    <w:bookmarkEnd w:id="0"/>
    <w:p w14:paraId="4C3CB5E0" w14:textId="77777777" w:rsidR="001411F7" w:rsidRPr="001411F7" w:rsidRDefault="001411F7" w:rsidP="001411F7">
      <w:pPr>
        <w:widowControl w:val="0"/>
        <w:spacing w:after="0" w:line="240" w:lineRule="auto"/>
        <w:ind w:firstLineChars="0" w:firstLine="0"/>
        <w:jc w:val="both"/>
        <w:rPr>
          <w:rFonts w:ascii="TimesNewRoman" w:hAnsi="TimesNewRoman" w:cs="Times New Roman" w:hint="eastAsia"/>
          <w:i/>
          <w:iCs/>
          <w:color w:val="000000"/>
          <w:kern w:val="2"/>
          <w:sz w:val="20"/>
          <w:szCs w:val="20"/>
        </w:rPr>
      </w:pPr>
      <w:r w:rsidRPr="001411F7">
        <w:rPr>
          <w:rFonts w:ascii="TimesNewRoman" w:hAnsi="TimesNewRoman" w:cs="Times New Roman"/>
          <w:i/>
          <w:iCs/>
          <w:color w:val="000000"/>
          <w:kern w:val="2"/>
          <w:sz w:val="20"/>
          <w:szCs w:val="20"/>
        </w:rPr>
        <w:t xml:space="preserve">1The Key Laboratory of Adaptive Optics, Chinese Academy of Sciences, Chengdu 610209, China </w:t>
      </w:r>
    </w:p>
    <w:p w14:paraId="501A42D7" w14:textId="77777777" w:rsidR="001411F7" w:rsidRPr="001411F7" w:rsidRDefault="001411F7" w:rsidP="001411F7">
      <w:pPr>
        <w:widowControl w:val="0"/>
        <w:spacing w:after="0" w:line="240" w:lineRule="auto"/>
        <w:ind w:firstLineChars="0" w:firstLine="0"/>
        <w:jc w:val="both"/>
        <w:rPr>
          <w:rFonts w:ascii="TimesNewRoman" w:hAnsi="TimesNewRoman" w:cs="Times New Roman" w:hint="eastAsia"/>
          <w:i/>
          <w:iCs/>
          <w:color w:val="000000"/>
          <w:kern w:val="2"/>
          <w:sz w:val="20"/>
          <w:szCs w:val="20"/>
        </w:rPr>
      </w:pPr>
      <w:r w:rsidRPr="001411F7">
        <w:rPr>
          <w:rFonts w:ascii="TimesNewRoman" w:hAnsi="TimesNewRoman" w:cs="Times New Roman"/>
          <w:i/>
          <w:iCs/>
          <w:color w:val="000000"/>
          <w:kern w:val="2"/>
          <w:sz w:val="20"/>
          <w:szCs w:val="20"/>
        </w:rPr>
        <w:t xml:space="preserve">2Institute of Optics and Electronics, Chinese Academy of Sciences, Chengdu 610209, China </w:t>
      </w:r>
    </w:p>
    <w:p w14:paraId="1A832499" w14:textId="3F8F53ED" w:rsidR="001411F7" w:rsidRDefault="001411F7" w:rsidP="001411F7">
      <w:pPr>
        <w:widowControl w:val="0"/>
        <w:spacing w:after="0" w:line="240" w:lineRule="auto"/>
        <w:ind w:firstLineChars="0" w:firstLine="0"/>
        <w:jc w:val="both"/>
        <w:rPr>
          <w:rFonts w:ascii="TimesNewRoman" w:hAnsi="TimesNewRoman" w:cs="Times New Roman" w:hint="eastAsia"/>
          <w:i/>
          <w:iCs/>
          <w:color w:val="000000"/>
          <w:kern w:val="2"/>
          <w:sz w:val="20"/>
          <w:szCs w:val="20"/>
        </w:rPr>
      </w:pPr>
      <w:r w:rsidRPr="001411F7">
        <w:rPr>
          <w:rFonts w:ascii="TimesNewRoman" w:hAnsi="TimesNewRoman" w:cs="Times New Roman"/>
          <w:i/>
          <w:iCs/>
          <w:color w:val="000000"/>
          <w:kern w:val="2"/>
          <w:sz w:val="20"/>
          <w:szCs w:val="20"/>
        </w:rPr>
        <w:t>3University of Chinese Academy of Sciences, No.19A Yuquan Road, Beijing 100049, China</w:t>
      </w:r>
    </w:p>
    <w:p w14:paraId="789386E2" w14:textId="4EAA797F" w:rsidR="001411F7" w:rsidRDefault="001411F7" w:rsidP="001411F7">
      <w:pPr>
        <w:widowControl w:val="0"/>
        <w:spacing w:after="0" w:line="240" w:lineRule="auto"/>
        <w:ind w:firstLineChars="0" w:firstLine="0"/>
        <w:jc w:val="both"/>
        <w:rPr>
          <w:rFonts w:ascii="TimesNewRoman" w:hAnsi="TimesNewRoman" w:cs="Times New Roman" w:hint="eastAsia"/>
          <w:i/>
          <w:iCs/>
          <w:color w:val="000000"/>
          <w:kern w:val="2"/>
          <w:sz w:val="20"/>
          <w:szCs w:val="20"/>
        </w:rPr>
      </w:pPr>
    </w:p>
    <w:p w14:paraId="7D03DE77" w14:textId="4DD05F9C" w:rsidR="001411F7" w:rsidRPr="001411F7" w:rsidRDefault="001411F7" w:rsidP="001411F7">
      <w:pPr>
        <w:widowControl w:val="0"/>
        <w:spacing w:after="0" w:line="240" w:lineRule="auto"/>
        <w:ind w:firstLineChars="0" w:firstLine="0"/>
        <w:jc w:val="both"/>
        <w:rPr>
          <w:rFonts w:ascii="TimesNewRoman" w:hAnsi="TimesNewRoman" w:cs="Times New Roman" w:hint="eastAsia"/>
          <w:i/>
          <w:iCs/>
          <w:color w:val="000000"/>
          <w:kern w:val="2"/>
          <w:sz w:val="20"/>
          <w:szCs w:val="20"/>
        </w:rPr>
      </w:pPr>
      <w:r w:rsidRPr="001411F7">
        <w:rPr>
          <w:rFonts w:ascii="TimesNewRoman" w:hAnsi="TimesNewRoman" w:cs="Times New Roman"/>
          <w:color w:val="000000"/>
          <w:kern w:val="2"/>
          <w:sz w:val="20"/>
          <w:szCs w:val="20"/>
          <w:vertAlign w:val="superscript"/>
        </w:rPr>
        <w:t>a</w:t>
      </w:r>
      <w:r w:rsidRPr="001411F7">
        <w:rPr>
          <w:rFonts w:ascii="TimesNewRoman" w:hAnsi="TimesNewRoman" w:cs="Times New Roman"/>
          <w:i/>
          <w:iCs/>
          <w:color w:val="000000"/>
          <w:kern w:val="2"/>
          <w:sz w:val="20"/>
          <w:szCs w:val="20"/>
        </w:rPr>
        <w:t>chrao@ioe.ac.cn</w:t>
      </w:r>
    </w:p>
    <w:p w14:paraId="767DB526" w14:textId="2700294A" w:rsidR="001411F7" w:rsidRPr="001411F7" w:rsidRDefault="001411F7" w:rsidP="001411F7">
      <w:pPr>
        <w:spacing w:after="120" w:line="240" w:lineRule="auto"/>
        <w:ind w:firstLineChars="0" w:firstLine="0"/>
        <w:jc w:val="center"/>
        <w:rPr>
          <w:rFonts w:eastAsia="等线" w:cs="Times New Roman"/>
          <w:szCs w:val="20"/>
          <w:lang w:eastAsia="en-US"/>
        </w:rPr>
      </w:pPr>
    </w:p>
    <w:p w14:paraId="18D4B71B" w14:textId="689401A6" w:rsidR="001411F7" w:rsidRPr="001411F7" w:rsidRDefault="001411F7" w:rsidP="001411F7">
      <w:pPr>
        <w:widowControl w:val="0"/>
        <w:spacing w:after="0" w:line="240" w:lineRule="auto"/>
        <w:ind w:firstLineChars="0" w:firstLine="0"/>
        <w:jc w:val="both"/>
        <w:rPr>
          <w:rFonts w:eastAsiaTheme="minorEastAsia" w:cs="Times New Roman"/>
          <w:b/>
          <w:kern w:val="2"/>
        </w:rPr>
      </w:pPr>
      <w:r w:rsidRPr="001411F7">
        <w:rPr>
          <w:rFonts w:eastAsiaTheme="minorEastAsia" w:cs="Times New Roman"/>
          <w:b/>
          <w:kern w:val="2"/>
        </w:rPr>
        <w:t>Abstract</w:t>
      </w:r>
    </w:p>
    <w:p w14:paraId="166D49F2" w14:textId="64226EDC" w:rsidR="001411F7" w:rsidRPr="001411F7" w:rsidRDefault="001411F7" w:rsidP="003623EC">
      <w:pPr>
        <w:spacing w:after="120" w:line="240" w:lineRule="auto"/>
        <w:ind w:firstLineChars="0" w:firstLine="0"/>
        <w:jc w:val="both"/>
        <w:rPr>
          <w:rFonts w:eastAsia="等线" w:cs="Times New Roman"/>
          <w:sz w:val="20"/>
          <w:szCs w:val="24"/>
        </w:rPr>
      </w:pPr>
      <w:r>
        <w:rPr>
          <w:rFonts w:eastAsia="等线" w:cs="Times New Roman" w:hint="eastAsia"/>
          <w:sz w:val="20"/>
          <w:szCs w:val="24"/>
        </w:rPr>
        <w:t>The</w:t>
      </w:r>
      <w:r>
        <w:rPr>
          <w:rFonts w:eastAsia="等线" w:cs="Times New Roman"/>
          <w:sz w:val="20"/>
          <w:szCs w:val="24"/>
          <w:lang w:eastAsia="en-US"/>
        </w:rPr>
        <w:t xml:space="preserve"> </w:t>
      </w:r>
      <w:r w:rsidRPr="001411F7">
        <w:rPr>
          <w:rFonts w:eastAsia="等线" w:cs="Times New Roman"/>
          <w:sz w:val="20"/>
          <w:szCs w:val="24"/>
          <w:lang w:eastAsia="en-US"/>
        </w:rPr>
        <w:t>Key Laboratory of Adaptive Optics, Chinese Academy of Sciences</w:t>
      </w:r>
      <w:r w:rsidR="003623EC">
        <w:rPr>
          <w:rFonts w:eastAsia="等线" w:cs="Times New Roman"/>
          <w:sz w:val="20"/>
          <w:szCs w:val="24"/>
          <w:lang w:eastAsia="en-US"/>
        </w:rPr>
        <w:t xml:space="preserve"> specializes in research of adaptive optics, including the theories study, devices manufacture, and system development. </w:t>
      </w:r>
      <w:bookmarkStart w:id="1" w:name="_Hlk127180632"/>
      <w:r w:rsidR="003623EC" w:rsidRPr="001411F7">
        <w:rPr>
          <w:rFonts w:eastAsia="等线" w:cs="Times New Roman" w:hint="eastAsia"/>
          <w:sz w:val="20"/>
          <w:szCs w:val="24"/>
          <w:lang w:eastAsia="en-US"/>
        </w:rPr>
        <w:t xml:space="preserve">The </w:t>
      </w:r>
      <w:r w:rsidR="007B771D">
        <w:rPr>
          <w:rFonts w:eastAsia="等线" w:cs="Times New Roman"/>
          <w:sz w:val="20"/>
          <w:szCs w:val="24"/>
          <w:lang w:eastAsia="en-US"/>
        </w:rPr>
        <w:t xml:space="preserve">recent </w:t>
      </w:r>
      <w:r w:rsidR="003623EC" w:rsidRPr="001411F7">
        <w:rPr>
          <w:rFonts w:eastAsia="等线" w:cs="Times New Roman" w:hint="eastAsia"/>
          <w:sz w:val="20"/>
          <w:szCs w:val="24"/>
          <w:lang w:eastAsia="en-US"/>
        </w:rPr>
        <w:t>progress</w:t>
      </w:r>
      <w:r w:rsidR="007B771D">
        <w:rPr>
          <w:rFonts w:eastAsia="等线" w:cs="Times New Roman"/>
          <w:sz w:val="20"/>
          <w:szCs w:val="24"/>
          <w:lang w:eastAsia="en-US"/>
        </w:rPr>
        <w:t xml:space="preserve"> on adaptive optics</w:t>
      </w:r>
      <w:r w:rsidR="003623EC" w:rsidRPr="001411F7">
        <w:rPr>
          <w:rFonts w:eastAsia="等线" w:cs="Times New Roman" w:hint="eastAsia"/>
          <w:sz w:val="20"/>
          <w:szCs w:val="24"/>
          <w:lang w:eastAsia="en-US"/>
        </w:rPr>
        <w:t xml:space="preserve"> </w:t>
      </w:r>
      <w:r w:rsidR="007B771D">
        <w:rPr>
          <w:rFonts w:eastAsia="等线" w:cs="Times New Roman"/>
          <w:sz w:val="20"/>
          <w:szCs w:val="24"/>
          <w:lang w:eastAsia="en-US"/>
        </w:rPr>
        <w:t>(</w:t>
      </w:r>
      <w:r w:rsidR="007B771D" w:rsidRPr="001411F7">
        <w:rPr>
          <w:rFonts w:eastAsia="等线" w:cs="Times New Roman" w:hint="eastAsia"/>
          <w:sz w:val="20"/>
          <w:szCs w:val="24"/>
          <w:lang w:eastAsia="en-US"/>
        </w:rPr>
        <w:t>AO</w:t>
      </w:r>
      <w:r w:rsidR="007B771D">
        <w:rPr>
          <w:rFonts w:eastAsia="等线" w:cs="Times New Roman"/>
          <w:sz w:val="20"/>
          <w:szCs w:val="24"/>
          <w:lang w:eastAsia="en-US"/>
        </w:rPr>
        <w:t>)</w:t>
      </w:r>
      <w:r w:rsidR="007B771D" w:rsidRPr="001411F7">
        <w:rPr>
          <w:rFonts w:eastAsia="等线" w:cs="Times New Roman" w:hint="eastAsia"/>
          <w:sz w:val="20"/>
          <w:szCs w:val="24"/>
          <w:lang w:eastAsia="en-US"/>
        </w:rPr>
        <w:t xml:space="preserve"> </w:t>
      </w:r>
      <w:r w:rsidR="003623EC" w:rsidRPr="001411F7">
        <w:rPr>
          <w:rFonts w:eastAsia="等线" w:cs="Times New Roman" w:hint="eastAsia"/>
          <w:sz w:val="20"/>
          <w:szCs w:val="24"/>
          <w:lang w:eastAsia="en-US"/>
        </w:rPr>
        <w:t xml:space="preserve">for astronomy </w:t>
      </w:r>
      <w:bookmarkEnd w:id="1"/>
      <w:r w:rsidR="003623EC" w:rsidRPr="001411F7">
        <w:rPr>
          <w:rFonts w:eastAsia="等线" w:cs="Times New Roman" w:hint="eastAsia"/>
          <w:sz w:val="20"/>
          <w:szCs w:val="24"/>
          <w:lang w:eastAsia="en-US"/>
        </w:rPr>
        <w:t>are reported in this presentation.</w:t>
      </w:r>
      <w:r w:rsidR="003623EC">
        <w:rPr>
          <w:rFonts w:eastAsia="等线" w:cs="Times New Roman"/>
          <w:sz w:val="20"/>
          <w:szCs w:val="24"/>
          <w:lang w:eastAsia="en-US"/>
        </w:rPr>
        <w:t xml:space="preserve"> </w:t>
      </w:r>
      <w:r w:rsidRPr="002B6BBA">
        <w:rPr>
          <w:rFonts w:eastAsia="等线" w:cs="Times New Roman" w:hint="eastAsia"/>
          <w:sz w:val="20"/>
          <w:szCs w:val="24"/>
          <w:lang w:eastAsia="en-US"/>
        </w:rPr>
        <w:t xml:space="preserve">For astronomical observations, the recent AO </w:t>
      </w:r>
      <w:r w:rsidR="007B771D" w:rsidRPr="002B6BBA">
        <w:rPr>
          <w:rFonts w:eastAsia="等线" w:cs="Times New Roman"/>
          <w:sz w:val="20"/>
          <w:szCs w:val="24"/>
          <w:lang w:eastAsia="en-US"/>
        </w:rPr>
        <w:t xml:space="preserve">systems </w:t>
      </w:r>
      <w:r w:rsidRPr="002B6BBA">
        <w:rPr>
          <w:rFonts w:eastAsia="等线" w:cs="Times New Roman" w:hint="eastAsia"/>
          <w:sz w:val="20"/>
          <w:szCs w:val="24"/>
          <w:lang w:eastAsia="en-US"/>
        </w:rPr>
        <w:t>developments</w:t>
      </w:r>
      <w:r w:rsidR="007B771D" w:rsidRPr="002B6BBA">
        <w:rPr>
          <w:rFonts w:eastAsia="等线" w:cs="Times New Roman"/>
          <w:sz w:val="20"/>
          <w:szCs w:val="24"/>
          <w:lang w:eastAsia="en-US"/>
        </w:rPr>
        <w:t xml:space="preserve"> </w:t>
      </w:r>
      <w:r w:rsidR="00EE25CB" w:rsidRPr="002B6BBA">
        <w:rPr>
          <w:rFonts w:eastAsia="等线" w:cs="Times New Roman"/>
          <w:sz w:val="20"/>
          <w:szCs w:val="24"/>
          <w:lang w:eastAsia="en-US"/>
        </w:rPr>
        <w:t xml:space="preserve">for 4-meter night-time optical telescope, 1.8-meter solar telescope and </w:t>
      </w:r>
      <w:r w:rsidR="00EE25CB" w:rsidRPr="002B6BBA">
        <w:rPr>
          <w:rFonts w:eastAsia="等线" w:cs="Times New Roman" w:hint="eastAsia"/>
          <w:sz w:val="20"/>
          <w:szCs w:val="24"/>
          <w:lang w:eastAsia="en-US"/>
        </w:rPr>
        <w:t>the 1-m New Vacuum Solar Telescope (NVST)</w:t>
      </w:r>
      <w:r w:rsidR="00EE25CB" w:rsidRPr="002B6BBA">
        <w:rPr>
          <w:rFonts w:eastAsia="等线" w:cs="Times New Roman"/>
          <w:sz w:val="20"/>
          <w:szCs w:val="24"/>
          <w:lang w:eastAsia="en-US"/>
        </w:rPr>
        <w:t xml:space="preserve"> </w:t>
      </w:r>
      <w:r w:rsidR="00EE25CB" w:rsidRPr="002B6BBA">
        <w:rPr>
          <w:rFonts w:eastAsia="等线" w:cs="Times New Roman" w:hint="eastAsia"/>
          <w:sz w:val="20"/>
          <w:szCs w:val="24"/>
          <w:lang w:eastAsia="en-US"/>
        </w:rPr>
        <w:t>at Fuxian Lake Solar Observatory</w:t>
      </w:r>
      <w:r w:rsidR="00EE25CB" w:rsidRPr="002B6BBA">
        <w:rPr>
          <w:rFonts w:eastAsia="等线" w:cs="Times New Roman"/>
          <w:sz w:val="20"/>
          <w:szCs w:val="24"/>
          <w:lang w:eastAsia="en-US"/>
        </w:rPr>
        <w:t xml:space="preserve"> </w:t>
      </w:r>
      <w:r w:rsidR="007B771D" w:rsidRPr="002B6BBA">
        <w:rPr>
          <w:rFonts w:eastAsia="等线" w:cs="Times New Roman"/>
          <w:sz w:val="20"/>
          <w:szCs w:val="24"/>
          <w:lang w:eastAsia="en-US"/>
        </w:rPr>
        <w:t xml:space="preserve">are </w:t>
      </w:r>
      <w:r w:rsidR="00EE25CB" w:rsidRPr="002B6BBA">
        <w:rPr>
          <w:rFonts w:eastAsia="等线" w:cs="Times New Roman"/>
          <w:sz w:val="20"/>
          <w:szCs w:val="24"/>
          <w:lang w:eastAsia="en-US"/>
        </w:rPr>
        <w:t>present</w:t>
      </w:r>
      <w:r w:rsidR="007B771D" w:rsidRPr="002B6BBA">
        <w:rPr>
          <w:rFonts w:eastAsia="等线" w:cs="Times New Roman"/>
          <w:sz w:val="20"/>
          <w:szCs w:val="24"/>
          <w:lang w:eastAsia="en-US"/>
        </w:rPr>
        <w:t>ed</w:t>
      </w:r>
      <w:r w:rsidR="007C6290" w:rsidRPr="002B6BBA">
        <w:rPr>
          <w:rFonts w:eastAsia="等线" w:cs="Times New Roman"/>
          <w:sz w:val="20"/>
          <w:szCs w:val="24"/>
          <w:lang w:eastAsia="en-US"/>
        </w:rPr>
        <w:t xml:space="preserve"> respectively</w:t>
      </w:r>
      <w:r w:rsidR="007B771D" w:rsidRPr="002B6BBA">
        <w:rPr>
          <w:rFonts w:eastAsia="等线" w:cs="Times New Roman"/>
          <w:sz w:val="20"/>
          <w:szCs w:val="24"/>
          <w:lang w:eastAsia="en-US"/>
        </w:rPr>
        <w:t xml:space="preserve">. The </w:t>
      </w:r>
      <w:r w:rsidR="007B771D" w:rsidRPr="002B6BBA">
        <w:rPr>
          <w:rFonts w:eastAsia="等线" w:cs="Times New Roman" w:hint="eastAsia"/>
          <w:sz w:val="20"/>
          <w:szCs w:val="24"/>
          <w:lang w:eastAsia="en-US"/>
        </w:rPr>
        <w:t>technological</w:t>
      </w:r>
      <w:r w:rsidR="007B771D" w:rsidRPr="002B6BBA">
        <w:rPr>
          <w:rFonts w:eastAsia="等线" w:cs="Times New Roman"/>
          <w:sz w:val="20"/>
          <w:szCs w:val="24"/>
          <w:lang w:eastAsia="en-US"/>
        </w:rPr>
        <w:t xml:space="preserve"> advanceme</w:t>
      </w:r>
      <w:r w:rsidR="00EE25CB" w:rsidRPr="002B6BBA">
        <w:rPr>
          <w:rFonts w:eastAsia="等线" w:cs="Times New Roman"/>
          <w:sz w:val="20"/>
          <w:szCs w:val="24"/>
          <w:lang w:eastAsia="en-US"/>
        </w:rPr>
        <w:t>n</w:t>
      </w:r>
      <w:r w:rsidR="007B771D" w:rsidRPr="002B6BBA">
        <w:rPr>
          <w:rFonts w:eastAsia="等线" w:cs="Times New Roman"/>
          <w:sz w:val="20"/>
          <w:szCs w:val="24"/>
          <w:lang w:eastAsia="en-US"/>
        </w:rPr>
        <w:t>t</w:t>
      </w:r>
      <w:r w:rsidRPr="002B6BBA">
        <w:rPr>
          <w:rFonts w:eastAsia="等线" w:cs="Times New Roman" w:hint="eastAsia"/>
          <w:sz w:val="20"/>
          <w:szCs w:val="24"/>
          <w:lang w:eastAsia="en-US"/>
        </w:rPr>
        <w:t xml:space="preserve">, such as Laser Guide Star, Pyramid Sensor and Deformable Secondary Mirror, are </w:t>
      </w:r>
      <w:r w:rsidR="007C6290" w:rsidRPr="002B6BBA">
        <w:rPr>
          <w:rFonts w:eastAsia="等线" w:cs="Times New Roman"/>
          <w:sz w:val="20"/>
          <w:szCs w:val="24"/>
          <w:lang w:eastAsia="en-US"/>
        </w:rPr>
        <w:t xml:space="preserve">also </w:t>
      </w:r>
      <w:r w:rsidRPr="002B6BBA">
        <w:rPr>
          <w:rFonts w:eastAsia="等线" w:cs="Times New Roman" w:hint="eastAsia"/>
          <w:sz w:val="20"/>
          <w:szCs w:val="24"/>
          <w:lang w:eastAsia="en-US"/>
        </w:rPr>
        <w:t xml:space="preserve">introduced. </w:t>
      </w:r>
    </w:p>
    <w:p w14:paraId="2007DC2B" w14:textId="79BA8E25" w:rsidR="00EB395B" w:rsidRPr="001411F7" w:rsidRDefault="001411F7" w:rsidP="007C6290">
      <w:pPr>
        <w:ind w:firstLineChars="0" w:firstLine="0"/>
      </w:pPr>
      <w:r w:rsidRPr="001411F7">
        <w:rPr>
          <w:rFonts w:eastAsia="等线" w:cs="Times New Roman"/>
          <w:b/>
          <w:sz w:val="20"/>
          <w:szCs w:val="24"/>
          <w:lang w:eastAsia="en-US"/>
        </w:rPr>
        <w:t>Keywords:</w:t>
      </w:r>
      <w:r w:rsidRPr="001411F7">
        <w:rPr>
          <w:rFonts w:eastAsia="等线" w:cs="Times New Roman"/>
          <w:sz w:val="20"/>
          <w:szCs w:val="24"/>
          <w:lang w:eastAsia="en-US"/>
        </w:rPr>
        <w:t xml:space="preserve"> adaptive optics, deformable mirror, wavefront sensor, Laser Guide Star, Pyramid wavefront Sensor, Deformable Secondary Mirror.</w:t>
      </w:r>
    </w:p>
    <w:sectPr w:rsidR="00EB395B" w:rsidRPr="001411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89FE" w14:textId="77777777" w:rsidR="00AC1036" w:rsidRDefault="00AC1036" w:rsidP="001411F7">
      <w:pPr>
        <w:spacing w:after="0" w:line="240" w:lineRule="auto"/>
        <w:ind w:firstLine="480"/>
      </w:pPr>
      <w:r>
        <w:separator/>
      </w:r>
    </w:p>
  </w:endnote>
  <w:endnote w:type="continuationSeparator" w:id="0">
    <w:p w14:paraId="324B09C5" w14:textId="77777777" w:rsidR="00AC1036" w:rsidRDefault="00AC1036" w:rsidP="001411F7">
      <w:pPr>
        <w:spacing w:after="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684E" w14:textId="77777777" w:rsidR="001411F7" w:rsidRDefault="001411F7">
    <w:pPr>
      <w:pStyle w:val="a5"/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86AD" w14:textId="77777777" w:rsidR="001411F7" w:rsidRDefault="001411F7">
    <w:pPr>
      <w:pStyle w:val="a5"/>
      <w:ind w:firstLine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AA4F" w14:textId="77777777" w:rsidR="001411F7" w:rsidRDefault="001411F7">
    <w:pPr>
      <w:pStyle w:val="a5"/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6FA9" w14:textId="77777777" w:rsidR="00AC1036" w:rsidRDefault="00AC1036" w:rsidP="001411F7">
      <w:pPr>
        <w:spacing w:after="0" w:line="240" w:lineRule="auto"/>
        <w:ind w:firstLine="480"/>
      </w:pPr>
      <w:r>
        <w:separator/>
      </w:r>
    </w:p>
  </w:footnote>
  <w:footnote w:type="continuationSeparator" w:id="0">
    <w:p w14:paraId="61AE42E2" w14:textId="77777777" w:rsidR="00AC1036" w:rsidRDefault="00AC1036" w:rsidP="001411F7">
      <w:pPr>
        <w:spacing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B6F6" w14:textId="77777777" w:rsidR="001411F7" w:rsidRDefault="001411F7">
    <w:pPr>
      <w:pStyle w:val="a3"/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25F0" w14:textId="77777777" w:rsidR="001411F7" w:rsidRDefault="001411F7">
    <w:pPr>
      <w:pStyle w:val="a3"/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5F21" w14:textId="77777777" w:rsidR="001411F7" w:rsidRDefault="001411F7">
    <w:pPr>
      <w:pStyle w:val="a3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F1"/>
    <w:rsid w:val="001411F7"/>
    <w:rsid w:val="00290F68"/>
    <w:rsid w:val="002B6BBA"/>
    <w:rsid w:val="003623EC"/>
    <w:rsid w:val="004749A9"/>
    <w:rsid w:val="004F5DDB"/>
    <w:rsid w:val="00555968"/>
    <w:rsid w:val="007B771D"/>
    <w:rsid w:val="007C1240"/>
    <w:rsid w:val="007C6290"/>
    <w:rsid w:val="00856F81"/>
    <w:rsid w:val="00944CDB"/>
    <w:rsid w:val="009563F1"/>
    <w:rsid w:val="009A1147"/>
    <w:rsid w:val="00AC1036"/>
    <w:rsid w:val="00BC0D23"/>
    <w:rsid w:val="00C346FD"/>
    <w:rsid w:val="00C60B3A"/>
    <w:rsid w:val="00D96AF4"/>
    <w:rsid w:val="00EB395B"/>
    <w:rsid w:val="00EE25CB"/>
    <w:rsid w:val="00F11E7A"/>
    <w:rsid w:val="00F5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4891F"/>
  <w15:chartTrackingRefBased/>
  <w15:docId w15:val="{E4366130-680D-4441-ABAB-4A459F82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sz w:val="24"/>
        <w:szCs w:val="22"/>
        <w:lang w:val="en-US" w:eastAsia="zh-CN" w:bidi="ar-SA"/>
      </w:rPr>
    </w:rPrDefault>
    <w:pPrDefault>
      <w:pPr>
        <w:spacing w:after="160" w:line="259" w:lineRule="auto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1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1411F7"/>
  </w:style>
  <w:style w:type="paragraph" w:styleId="a5">
    <w:name w:val="footer"/>
    <w:basedOn w:val="a"/>
    <w:link w:val="a6"/>
    <w:uiPriority w:val="99"/>
    <w:unhideWhenUsed/>
    <w:rsid w:val="001411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1411F7"/>
  </w:style>
  <w:style w:type="paragraph" w:customStyle="1" w:styleId="SPIEAuthors-Affils">
    <w:name w:val="SPIE Authors-Affils"/>
    <w:basedOn w:val="a"/>
    <w:next w:val="a"/>
    <w:link w:val="SPIEAuthors-AffilsCharChar"/>
    <w:rsid w:val="001411F7"/>
    <w:pPr>
      <w:spacing w:after="120" w:line="240" w:lineRule="auto"/>
      <w:ind w:firstLineChars="0" w:firstLine="0"/>
      <w:jc w:val="center"/>
    </w:pPr>
    <w:rPr>
      <w:rFonts w:eastAsia="等线" w:cs="Times New Roman"/>
      <w:szCs w:val="20"/>
      <w:lang w:eastAsia="en-US"/>
    </w:rPr>
  </w:style>
  <w:style w:type="character" w:customStyle="1" w:styleId="SPIEAuthors-AffilsCharChar">
    <w:name w:val="SPIE Authors-Affils Char Char"/>
    <w:link w:val="SPIEAuthors-Affils"/>
    <w:rsid w:val="001411F7"/>
    <w:rPr>
      <w:rFonts w:eastAsia="等线" w:cs="Times New Roman"/>
      <w:szCs w:val="20"/>
      <w:lang w:eastAsia="en-US"/>
    </w:rPr>
  </w:style>
  <w:style w:type="paragraph" w:customStyle="1" w:styleId="Keywords">
    <w:name w:val="*Keywords*"/>
    <w:basedOn w:val="a"/>
    <w:next w:val="a"/>
    <w:rsid w:val="001411F7"/>
    <w:pPr>
      <w:spacing w:after="120" w:line="240" w:lineRule="auto"/>
      <w:ind w:left="360" w:firstLineChars="0" w:hanging="360"/>
      <w:jc w:val="both"/>
    </w:pPr>
    <w:rPr>
      <w:rFonts w:eastAsia="等线" w:cs="Times New Roman"/>
      <w:sz w:val="20"/>
      <w:szCs w:val="20"/>
      <w:lang w:eastAsia="en-US"/>
    </w:rPr>
  </w:style>
  <w:style w:type="paragraph" w:customStyle="1" w:styleId="SPIEabstracttitle">
    <w:name w:val="SPIE abstract title"/>
    <w:basedOn w:val="a"/>
    <w:link w:val="SPIEabstracttitleCharChar"/>
    <w:rsid w:val="001411F7"/>
    <w:pPr>
      <w:spacing w:before="480" w:after="240" w:line="240" w:lineRule="auto"/>
      <w:ind w:firstLineChars="0" w:firstLine="0"/>
      <w:jc w:val="center"/>
      <w:outlineLvl w:val="0"/>
    </w:pPr>
    <w:rPr>
      <w:rFonts w:eastAsia="等线" w:cs="Times New Roman"/>
      <w:b/>
      <w:caps/>
      <w:sz w:val="22"/>
      <w:szCs w:val="20"/>
      <w:lang w:eastAsia="en-US"/>
    </w:rPr>
  </w:style>
  <w:style w:type="character" w:customStyle="1" w:styleId="SPIEabstracttitleCharChar">
    <w:name w:val="SPIE abstract title Char Char"/>
    <w:link w:val="SPIEabstracttitle"/>
    <w:rsid w:val="001411F7"/>
    <w:rPr>
      <w:rFonts w:eastAsia="等线" w:cs="Times New Roman"/>
      <w:b/>
      <w:caps/>
      <w:sz w:val="22"/>
      <w:szCs w:val="20"/>
      <w:lang w:eastAsia="en-US"/>
    </w:rPr>
  </w:style>
  <w:style w:type="paragraph" w:customStyle="1" w:styleId="SPIEabstractbodytext">
    <w:name w:val="SPIE abstract body text"/>
    <w:basedOn w:val="a"/>
    <w:link w:val="SPIEabstractbodytextCharChar"/>
    <w:rsid w:val="001411F7"/>
    <w:pPr>
      <w:spacing w:after="120" w:line="240" w:lineRule="auto"/>
      <w:ind w:firstLineChars="0" w:firstLine="0"/>
      <w:jc w:val="both"/>
    </w:pPr>
    <w:rPr>
      <w:rFonts w:eastAsia="等线" w:cs="Times New Roman"/>
      <w:sz w:val="20"/>
      <w:szCs w:val="24"/>
      <w:lang w:eastAsia="en-US"/>
    </w:rPr>
  </w:style>
  <w:style w:type="character" w:customStyle="1" w:styleId="SPIEabstractbodytextCharChar">
    <w:name w:val="SPIE abstract body text Char Char"/>
    <w:link w:val="SPIEabstractbodytext"/>
    <w:rsid w:val="001411F7"/>
    <w:rPr>
      <w:rFonts w:eastAsia="等线" w:cs="Times New Roman"/>
      <w:sz w:val="20"/>
      <w:szCs w:val="2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1411F7"/>
    <w:pPr>
      <w:spacing w:after="0" w:line="240" w:lineRule="auto"/>
    </w:pPr>
    <w:rPr>
      <w:sz w:val="20"/>
      <w:szCs w:val="20"/>
    </w:rPr>
  </w:style>
  <w:style w:type="character" w:customStyle="1" w:styleId="a8">
    <w:name w:val="脚注文本 字符"/>
    <w:basedOn w:val="a0"/>
    <w:link w:val="a7"/>
    <w:uiPriority w:val="99"/>
    <w:semiHidden/>
    <w:rsid w:val="001411F7"/>
    <w:rPr>
      <w:sz w:val="20"/>
      <w:szCs w:val="20"/>
    </w:rPr>
  </w:style>
  <w:style w:type="character" w:styleId="a9">
    <w:name w:val="footnote reference"/>
    <w:semiHidden/>
    <w:unhideWhenUsed/>
    <w:rsid w:val="00141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Lanqiang Zhang</dc:creator>
  <cp:keywords/>
  <dc:description/>
  <cp:lastModifiedBy>Lanqiang Zhang</cp:lastModifiedBy>
  <cp:revision>6</cp:revision>
  <dcterms:created xsi:type="dcterms:W3CDTF">2023-02-13T12:10:00Z</dcterms:created>
  <dcterms:modified xsi:type="dcterms:W3CDTF">2023-02-13T13:51:00Z</dcterms:modified>
</cp:coreProperties>
</file>